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066" w:rsidRDefault="00894066" w:rsidP="00894066">
      <w:pPr>
        <w:spacing w:line="576" w:lineRule="exact"/>
        <w:rPr>
          <w:rFonts w:ascii="黑体" w:eastAsia="黑体" w:hAnsi="黑体" w:cs="仿宋"/>
          <w:color w:val="000000" w:themeColor="text1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附件5</w:t>
      </w:r>
    </w:p>
    <w:p w:rsidR="00894066" w:rsidRDefault="00894066" w:rsidP="00894066">
      <w:pPr>
        <w:spacing w:line="576" w:lineRule="exact"/>
        <w:jc w:val="center"/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  <w:t>三台县精神病院医药代表接待记录表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1865"/>
        <w:gridCol w:w="1488"/>
        <w:gridCol w:w="3063"/>
      </w:tblGrid>
      <w:tr w:rsidR="00894066" w:rsidTr="00894066">
        <w:trPr>
          <w:trHeight w:val="57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企业名称</w:t>
            </w: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57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医药代表姓名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联系方式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56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来访时间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涉及科室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58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所涉及的产品或项目</w:t>
            </w: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4124"/>
          <w:jc w:val="center"/>
        </w:trPr>
        <w:tc>
          <w:tcPr>
            <w:tcW w:w="8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66" w:rsidRDefault="00894066">
            <w:pPr>
              <w:spacing w:line="576" w:lineRule="exact"/>
              <w:rPr>
                <w:rFonts w:ascii="楷体" w:eastAsia="楷体" w:hAnsi="楷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楷体" w:eastAsia="楷体" w:hAnsi="楷体" w:cs="仿宋" w:hint="eastAsia"/>
                <w:color w:val="000000" w:themeColor="text1"/>
                <w:sz w:val="28"/>
                <w:szCs w:val="32"/>
              </w:rPr>
              <w:t>来访事项（简述）：</w:t>
            </w: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64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医药代表签名</w:t>
            </w: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6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接待时间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接待地点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  <w:tr w:rsidR="00894066" w:rsidTr="00894066">
        <w:trPr>
          <w:trHeight w:val="117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66" w:rsidRDefault="00894066">
            <w:pPr>
              <w:spacing w:line="576" w:lineRule="exact"/>
              <w:jc w:val="center"/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</w:pPr>
            <w:r>
              <w:rPr>
                <w:rFonts w:ascii="黑体" w:eastAsia="黑体" w:hAnsi="黑体" w:cs="仿宋" w:hint="eastAsia"/>
                <w:color w:val="000000" w:themeColor="text1"/>
                <w:sz w:val="28"/>
                <w:szCs w:val="32"/>
              </w:rPr>
              <w:t>接待人员签名</w:t>
            </w: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66" w:rsidRDefault="00894066">
            <w:pPr>
              <w:spacing w:line="576" w:lineRule="exact"/>
              <w:rPr>
                <w:rFonts w:ascii="宋体" w:eastAsia="宋体" w:hAnsi="宋体" w:cs="仿宋" w:hint="eastAsia"/>
                <w:color w:val="000000" w:themeColor="text1"/>
                <w:sz w:val="28"/>
                <w:szCs w:val="32"/>
              </w:rPr>
            </w:pPr>
          </w:p>
        </w:tc>
      </w:tr>
    </w:tbl>
    <w:p w:rsidR="00894066" w:rsidRDefault="00894066" w:rsidP="0060452D">
      <w:pPr>
        <w:spacing w:line="576" w:lineRule="exact"/>
        <w:jc w:val="left"/>
        <w:rPr>
          <w:rFonts w:ascii="方正仿宋_GBK" w:eastAsia="方正仿宋_GBK" w:hint="eastAsia"/>
          <w:color w:val="000000" w:themeColor="text1"/>
          <w:sz w:val="30"/>
          <w:szCs w:val="30"/>
        </w:rPr>
      </w:pPr>
      <w:r>
        <w:rPr>
          <w:rFonts w:ascii="方正仿宋_GBK" w:eastAsia="方正仿宋_GBK" w:hint="eastAsia"/>
          <w:color w:val="000000" w:themeColor="text1"/>
          <w:sz w:val="30"/>
          <w:szCs w:val="30"/>
        </w:rPr>
        <w:t xml:space="preserve">                                          </w:t>
      </w:r>
      <w:bookmarkStart w:id="0" w:name="_GoBack"/>
      <w:bookmarkEnd w:id="0"/>
    </w:p>
    <w:sectPr w:rsidR="00894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1E"/>
    <w:rsid w:val="0060452D"/>
    <w:rsid w:val="00894066"/>
    <w:rsid w:val="009B141E"/>
    <w:rsid w:val="00E2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745EFD-6D0C-4F8D-BFCA-F60BC08F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89406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qFormat/>
    <w:rsid w:val="00894066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>微软中国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2024-05-09T08:07:00Z</dcterms:created>
  <dcterms:modified xsi:type="dcterms:W3CDTF">2024-05-09T08:08:00Z</dcterms:modified>
</cp:coreProperties>
</file>